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3544"/>
        <w:gridCol w:w="5812"/>
      </w:tblGrid>
      <w:tr w:rsidR="0006289E" w:rsidRPr="002D4872" w:rsidTr="00103BEB">
        <w:trPr>
          <w:trHeight w:val="3553"/>
        </w:trPr>
        <w:tc>
          <w:tcPr>
            <w:tcW w:w="3544" w:type="dxa"/>
          </w:tcPr>
          <w:p w:rsidR="0006289E" w:rsidRDefault="0006289E" w:rsidP="00EA015D">
            <w:pPr>
              <w:tabs>
                <w:tab w:val="right" w:pos="-2520"/>
              </w:tabs>
              <w:ind w:left="-108" w:right="-62"/>
              <w:jc w:val="center"/>
              <w:rPr>
                <w:rFonts w:eastAsia="Times New Roman"/>
                <w:b/>
                <w:sz w:val="21"/>
                <w:szCs w:val="24"/>
                <w:lang w:eastAsia="ru-RU"/>
              </w:rPr>
            </w:pPr>
            <w:r>
              <w:rPr>
                <w:rFonts w:ascii="Arial" w:hAnsi="Arial" w:cs="Arial"/>
                <w:noProof/>
                <w:sz w:val="20"/>
                <w:lang w:eastAsia="ru-RU"/>
              </w:rPr>
              <w:drawing>
                <wp:inline distT="0" distB="0" distL="0" distR="0">
                  <wp:extent cx="390525" cy="714375"/>
                  <wp:effectExtent l="19050" t="0" r="9525" b="0"/>
                  <wp:docPr id="2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289E" w:rsidRPr="003326FB" w:rsidRDefault="0006289E" w:rsidP="00EA015D">
            <w:pPr>
              <w:tabs>
                <w:tab w:val="right" w:pos="-2520"/>
              </w:tabs>
              <w:ind w:left="-108" w:right="-62"/>
              <w:jc w:val="center"/>
              <w:rPr>
                <w:rFonts w:eastAsia="Times New Roman"/>
                <w:b/>
                <w:sz w:val="6"/>
                <w:szCs w:val="6"/>
                <w:lang w:eastAsia="ru-RU"/>
              </w:rPr>
            </w:pPr>
          </w:p>
          <w:p w:rsidR="0006289E" w:rsidRPr="000468F2" w:rsidRDefault="0006289E" w:rsidP="00EA015D">
            <w:pPr>
              <w:tabs>
                <w:tab w:val="right" w:pos="-2520"/>
              </w:tabs>
              <w:ind w:left="-108" w:right="-62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468F2">
              <w:rPr>
                <w:rFonts w:eastAsia="Times New Roman"/>
                <w:b/>
                <w:sz w:val="22"/>
                <w:szCs w:val="22"/>
                <w:lang w:eastAsia="ru-RU"/>
              </w:rPr>
              <w:t>МИНИСТЕРСТВО</w:t>
            </w:r>
          </w:p>
          <w:p w:rsidR="0006289E" w:rsidRPr="000468F2" w:rsidRDefault="0006289E" w:rsidP="00EA015D">
            <w:pPr>
              <w:tabs>
                <w:tab w:val="right" w:pos="-2520"/>
              </w:tabs>
              <w:ind w:left="-108" w:right="-6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468F2">
              <w:rPr>
                <w:rFonts w:eastAsia="Times New Roman"/>
                <w:b/>
                <w:sz w:val="22"/>
                <w:szCs w:val="22"/>
                <w:lang w:eastAsia="ru-RU"/>
              </w:rPr>
              <w:t>ОБРАЗОВАНИЯ</w:t>
            </w:r>
          </w:p>
          <w:p w:rsidR="0006289E" w:rsidRPr="000468F2" w:rsidRDefault="0006289E" w:rsidP="00EA015D">
            <w:pPr>
              <w:tabs>
                <w:tab w:val="center" w:pos="-1800"/>
              </w:tabs>
              <w:ind w:left="-108" w:right="-62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468F2">
              <w:rPr>
                <w:rFonts w:eastAsia="Times New Roman"/>
                <w:b/>
                <w:sz w:val="22"/>
                <w:szCs w:val="22"/>
                <w:lang w:eastAsia="ru-RU"/>
              </w:rPr>
              <w:t>САРАТОВСКОЙ ОБЛАСТИ</w:t>
            </w:r>
          </w:p>
          <w:p w:rsidR="0006289E" w:rsidRPr="004B1BE2" w:rsidRDefault="0006289E" w:rsidP="00EA015D">
            <w:pPr>
              <w:tabs>
                <w:tab w:val="right" w:pos="-2520"/>
              </w:tabs>
              <w:ind w:left="-108" w:right="-62"/>
              <w:jc w:val="center"/>
              <w:rPr>
                <w:rFonts w:eastAsia="Times New Roman"/>
                <w:sz w:val="20"/>
                <w:szCs w:val="24"/>
                <w:lang w:eastAsia="ru-RU"/>
              </w:rPr>
            </w:pPr>
          </w:p>
          <w:p w:rsidR="0006289E" w:rsidRPr="000468F2" w:rsidRDefault="0006289E" w:rsidP="00EA015D">
            <w:pPr>
              <w:tabs>
                <w:tab w:val="right" w:pos="-2520"/>
              </w:tabs>
              <w:ind w:left="-108" w:right="-62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68F2"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gramStart"/>
            <w:r w:rsidRPr="000468F2">
              <w:rPr>
                <w:rFonts w:eastAsia="Times New Roman"/>
                <w:sz w:val="16"/>
                <w:szCs w:val="16"/>
                <w:lang w:eastAsia="ru-RU"/>
              </w:rPr>
              <w:t>Соляная</w:t>
            </w:r>
            <w:proofErr w:type="gramEnd"/>
            <w:r w:rsidRPr="000468F2">
              <w:rPr>
                <w:rFonts w:eastAsia="Times New Roman"/>
                <w:sz w:val="16"/>
                <w:szCs w:val="16"/>
                <w:lang w:eastAsia="ru-RU"/>
              </w:rPr>
              <w:t>, 32, г. Саратов, 410002</w:t>
            </w:r>
          </w:p>
          <w:p w:rsidR="0006289E" w:rsidRPr="000468F2" w:rsidRDefault="0006289E" w:rsidP="00EA015D">
            <w:pPr>
              <w:tabs>
                <w:tab w:val="right" w:pos="-2520"/>
              </w:tabs>
              <w:ind w:left="-108" w:right="-62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68F2">
              <w:rPr>
                <w:rFonts w:eastAsia="Times New Roman"/>
                <w:sz w:val="16"/>
                <w:szCs w:val="16"/>
                <w:lang w:eastAsia="ru-RU"/>
              </w:rPr>
              <w:t xml:space="preserve">Тел.: (845-2) 49-21-12;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ф</w:t>
            </w:r>
            <w:r w:rsidRPr="000468F2">
              <w:rPr>
                <w:rFonts w:eastAsia="Times New Roman"/>
                <w:sz w:val="16"/>
                <w:szCs w:val="16"/>
                <w:lang w:eastAsia="ru-RU"/>
              </w:rPr>
              <w:t>акс (845-2) 28-67-49</w:t>
            </w:r>
          </w:p>
          <w:p w:rsidR="0006289E" w:rsidRPr="00EC12AD" w:rsidRDefault="008A2483" w:rsidP="00EA015D">
            <w:pPr>
              <w:ind w:left="-108" w:right="-62"/>
              <w:jc w:val="center"/>
              <w:rPr>
                <w:rFonts w:eastAsia="Times New Roman"/>
                <w:sz w:val="16"/>
                <w:szCs w:val="24"/>
                <w:lang w:eastAsia="ru-RU"/>
              </w:rPr>
            </w:pPr>
            <w:hyperlink r:id="rId5" w:history="1">
              <w:r w:rsidR="0006289E" w:rsidRPr="000468F2">
                <w:rPr>
                  <w:rFonts w:eastAsia="Times New Roman"/>
                  <w:sz w:val="16"/>
                  <w:szCs w:val="16"/>
                  <w:lang w:eastAsia="ru-RU"/>
                </w:rPr>
                <w:t>minobr@minobr.saratov.gov.ru</w:t>
              </w:r>
            </w:hyperlink>
          </w:p>
          <w:p w:rsidR="0006289E" w:rsidRPr="00E74312" w:rsidRDefault="0006289E" w:rsidP="00EA015D">
            <w:pPr>
              <w:tabs>
                <w:tab w:val="right" w:pos="-2520"/>
              </w:tabs>
              <w:ind w:left="-108" w:right="-63"/>
              <w:jc w:val="center"/>
              <w:rPr>
                <w:rFonts w:eastAsia="Times New Roman"/>
                <w:sz w:val="12"/>
                <w:szCs w:val="24"/>
                <w:lang w:eastAsia="ru-RU"/>
              </w:rPr>
            </w:pPr>
          </w:p>
          <w:p w:rsidR="0006289E" w:rsidRPr="00E74312" w:rsidRDefault="0006289E" w:rsidP="00EA015D">
            <w:pPr>
              <w:tabs>
                <w:tab w:val="right" w:pos="-2520"/>
                <w:tab w:val="left" w:pos="1692"/>
              </w:tabs>
              <w:spacing w:line="312" w:lineRule="auto"/>
              <w:ind w:left="-108" w:right="-62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74312">
              <w:rPr>
                <w:rFonts w:eastAsia="Times New Roman"/>
                <w:sz w:val="20"/>
                <w:szCs w:val="20"/>
                <w:lang w:eastAsia="ru-RU"/>
              </w:rPr>
              <w:t>______________ № ________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____</w:t>
            </w:r>
            <w:r w:rsidRPr="00E74312">
              <w:rPr>
                <w:rFonts w:eastAsia="Times New Roman"/>
                <w:sz w:val="20"/>
                <w:szCs w:val="20"/>
                <w:lang w:eastAsia="ru-RU"/>
              </w:rPr>
              <w:t>_____</w:t>
            </w:r>
          </w:p>
          <w:p w:rsidR="0006289E" w:rsidRPr="004D71FE" w:rsidRDefault="0006289E" w:rsidP="00EA015D">
            <w:pPr>
              <w:pStyle w:val="a3"/>
              <w:tabs>
                <w:tab w:val="clear" w:pos="4844"/>
                <w:tab w:val="clear" w:pos="9689"/>
                <w:tab w:val="left" w:pos="-3369"/>
                <w:tab w:val="right" w:pos="-2520"/>
              </w:tabs>
              <w:spacing w:line="312" w:lineRule="auto"/>
              <w:ind w:left="-108" w:right="-62"/>
              <w:jc w:val="center"/>
            </w:pPr>
            <w:r w:rsidRPr="00E74312">
              <w:rPr>
                <w:szCs w:val="20"/>
              </w:rPr>
              <w:t>на № _______________________</w:t>
            </w:r>
            <w:r>
              <w:rPr>
                <w:szCs w:val="20"/>
              </w:rPr>
              <w:t>___</w:t>
            </w:r>
            <w:r w:rsidRPr="00E74312">
              <w:rPr>
                <w:szCs w:val="20"/>
              </w:rPr>
              <w:t>_</w:t>
            </w:r>
            <w:r>
              <w:rPr>
                <w:szCs w:val="20"/>
              </w:rPr>
              <w:t>_</w:t>
            </w:r>
            <w:r w:rsidRPr="00E74312">
              <w:rPr>
                <w:szCs w:val="20"/>
              </w:rPr>
              <w:t>_</w:t>
            </w:r>
          </w:p>
        </w:tc>
        <w:tc>
          <w:tcPr>
            <w:tcW w:w="5812" w:type="dxa"/>
          </w:tcPr>
          <w:p w:rsidR="0006289E" w:rsidRPr="005C27D3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5"/>
              <w:ind w:left="884"/>
              <w:rPr>
                <w:b/>
              </w:rPr>
            </w:pPr>
            <w:r w:rsidRPr="0031128E">
              <w:rPr>
                <w:b/>
              </w:rPr>
              <w:t xml:space="preserve">Главам </w:t>
            </w:r>
          </w:p>
          <w:p w:rsidR="0006289E" w:rsidRPr="0031128E" w:rsidRDefault="0006289E" w:rsidP="00EA015D">
            <w:pPr>
              <w:pStyle w:val="a5"/>
              <w:ind w:left="884"/>
              <w:rPr>
                <w:b/>
              </w:rPr>
            </w:pPr>
            <w:r w:rsidRPr="0031128E">
              <w:rPr>
                <w:b/>
              </w:rPr>
              <w:t>муниципальных районов (городских округов)</w:t>
            </w: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31128E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</w:pPr>
          </w:p>
          <w:p w:rsidR="0006289E" w:rsidRPr="002D4872" w:rsidRDefault="0006289E" w:rsidP="00EA015D">
            <w:pPr>
              <w:pStyle w:val="a3"/>
              <w:tabs>
                <w:tab w:val="clear" w:pos="4844"/>
                <w:tab w:val="clear" w:pos="9689"/>
              </w:tabs>
              <w:ind w:left="884"/>
              <w:rPr>
                <w:b/>
              </w:rPr>
            </w:pPr>
          </w:p>
        </w:tc>
      </w:tr>
    </w:tbl>
    <w:p w:rsidR="00EB05AE" w:rsidRPr="00AD7C00" w:rsidRDefault="00E95AB2" w:rsidP="00EB05AE">
      <w:pPr>
        <w:pStyle w:val="a5"/>
        <w:ind w:firstLine="708"/>
        <w:jc w:val="both"/>
      </w:pPr>
      <w:r w:rsidRPr="00AD7C00">
        <w:t>В соответствии</w:t>
      </w:r>
      <w:r w:rsidR="00E02D3C">
        <w:t xml:space="preserve">  </w:t>
      </w:r>
      <w:r w:rsidRPr="00AD7C00">
        <w:t xml:space="preserve"> с </w:t>
      </w:r>
      <w:r w:rsidR="00E02D3C">
        <w:t xml:space="preserve">  </w:t>
      </w:r>
      <w:r w:rsidRPr="00AD7C00">
        <w:t>частью</w:t>
      </w:r>
      <w:r w:rsidR="00E02D3C">
        <w:t xml:space="preserve"> </w:t>
      </w:r>
      <w:r w:rsidRPr="00AD7C00">
        <w:t xml:space="preserve"> </w:t>
      </w:r>
      <w:r w:rsidR="00E02D3C">
        <w:t xml:space="preserve"> </w:t>
      </w:r>
      <w:r w:rsidRPr="00AD7C00">
        <w:t xml:space="preserve">12 </w:t>
      </w:r>
      <w:r w:rsidR="00E02D3C">
        <w:t xml:space="preserve"> </w:t>
      </w:r>
      <w:r w:rsidRPr="00AD7C00">
        <w:t xml:space="preserve">статьи </w:t>
      </w:r>
      <w:r w:rsidR="00E02D3C">
        <w:t xml:space="preserve"> </w:t>
      </w:r>
      <w:r w:rsidRPr="00AD7C00">
        <w:t>95.2</w:t>
      </w:r>
      <w:r w:rsidR="00E02D3C">
        <w:t xml:space="preserve"> </w:t>
      </w:r>
      <w:r w:rsidRPr="00AD7C00">
        <w:t xml:space="preserve"> Федерального </w:t>
      </w:r>
      <w:r w:rsidR="00E02D3C">
        <w:t xml:space="preserve"> </w:t>
      </w:r>
      <w:r w:rsidRPr="00AD7C00">
        <w:t xml:space="preserve">закона от 29 декабря 2012 года № 273-ФЗ «Об образовании в Российской Федерации» (далее </w:t>
      </w:r>
      <w:r w:rsidR="00E02D3C">
        <w:t>–</w:t>
      </w:r>
      <w:r w:rsidRPr="00AD7C00">
        <w:t xml:space="preserve"> </w:t>
      </w:r>
      <w:r w:rsidR="00E02D3C">
        <w:t>Федеральный з</w:t>
      </w:r>
      <w:r w:rsidRPr="00AD7C00">
        <w:t>акон № 273-ФЗ) органы местного самоуправления обеспечивают на своих официальных сайтах в информационно-телекоммуникационной сети «Интернет» техническую возможность выражения гражданами мнений о качестве условий осуществления образовательной деятельности организациями.</w:t>
      </w:r>
    </w:p>
    <w:p w:rsidR="00991DCB" w:rsidRDefault="00E95AB2" w:rsidP="00EB05AE">
      <w:pPr>
        <w:pStyle w:val="a5"/>
        <w:ind w:firstLine="708"/>
        <w:jc w:val="both"/>
      </w:pPr>
      <w:r w:rsidRPr="00AD7C00">
        <w:t xml:space="preserve">В соответствии с частью 15 статьи 95.2 </w:t>
      </w:r>
      <w:r w:rsidR="00E02D3C">
        <w:t>Федеральн</w:t>
      </w:r>
      <w:r w:rsidR="00991DCB">
        <w:t>ого</w:t>
      </w:r>
      <w:r w:rsidR="00E02D3C">
        <w:t xml:space="preserve"> з</w:t>
      </w:r>
      <w:r w:rsidR="00E02D3C" w:rsidRPr="00AD7C00">
        <w:t>акон</w:t>
      </w:r>
      <w:r w:rsidR="00E02D3C">
        <w:t>а</w:t>
      </w:r>
      <w:r w:rsidRPr="00AD7C00">
        <w:t xml:space="preserve"> № 273-ФЗ результаты независимой </w:t>
      </w:r>
      <w:proofErr w:type="gramStart"/>
      <w:r w:rsidRPr="00AD7C00">
        <w:t>оценки качества условий осуществления образовательной деятельности</w:t>
      </w:r>
      <w:proofErr w:type="gramEnd"/>
      <w:r w:rsidRPr="00AD7C00">
        <w:t xml:space="preserve"> организациями учитываются при оценк</w:t>
      </w:r>
      <w:r w:rsidR="00991DCB">
        <w:t>е</w:t>
      </w:r>
      <w:r w:rsidRPr="00AD7C00">
        <w:t xml:space="preserve"> эффективности деятельности руководителей органов местного самоуправления муниципальных районов</w:t>
      </w:r>
      <w:r w:rsidR="00991DCB">
        <w:t>.</w:t>
      </w:r>
    </w:p>
    <w:p w:rsidR="00E95AB2" w:rsidRPr="00AD7C00" w:rsidRDefault="00991DCB" w:rsidP="00EB05AE">
      <w:pPr>
        <w:pStyle w:val="a5"/>
        <w:ind w:firstLine="708"/>
        <w:jc w:val="both"/>
      </w:pPr>
      <w:r>
        <w:t>С</w:t>
      </w:r>
      <w:r w:rsidR="00E95AB2" w:rsidRPr="00AD7C00">
        <w:t xml:space="preserve">айт </w:t>
      </w:r>
      <w:hyperlink r:id="rId6" w:history="1">
        <w:r w:rsidR="00E02D3C" w:rsidRPr="008D01CD">
          <w:rPr>
            <w:rStyle w:val="a9"/>
          </w:rPr>
          <w:t>https://bus.gov.ru</w:t>
        </w:r>
      </w:hyperlink>
      <w:r w:rsidR="00E95AB2" w:rsidRPr="00AD7C00">
        <w:t xml:space="preserve"> </w:t>
      </w:r>
      <w:r>
        <w:t xml:space="preserve"> приглашает принять участие в оценке деятельности образовательных организаций, </w:t>
      </w:r>
      <w:r w:rsidR="00E95AB2" w:rsidRPr="00AD7C00">
        <w:t xml:space="preserve">реализует возможность </w:t>
      </w:r>
      <w:r w:rsidRPr="00AD7C00">
        <w:t>граждан</w:t>
      </w:r>
      <w:r>
        <w:t xml:space="preserve"> </w:t>
      </w:r>
      <w:r w:rsidR="00E95AB2" w:rsidRPr="00AD7C00">
        <w:t>оставить отзыв о качестве услуг, предоставляемых образовательными организациями</w:t>
      </w:r>
      <w:r w:rsidR="00EB05AE" w:rsidRPr="00AD7C00">
        <w:t>.</w:t>
      </w:r>
    </w:p>
    <w:p w:rsidR="00EB05AE" w:rsidRDefault="00732F0C" w:rsidP="00EB05AE">
      <w:pPr>
        <w:ind w:firstLine="709"/>
      </w:pPr>
      <w:r>
        <w:t xml:space="preserve">На основании проведенного мониторинга </w:t>
      </w:r>
      <w:r w:rsidR="004F7FB1">
        <w:t>сайт</w:t>
      </w:r>
      <w:r>
        <w:t>ов</w:t>
      </w:r>
      <w:r w:rsidR="004F7FB1">
        <w:t xml:space="preserve"> администраци</w:t>
      </w:r>
      <w:r>
        <w:t>й</w:t>
      </w:r>
      <w:r w:rsidR="004F7FB1">
        <w:t xml:space="preserve"> и образовательных организаций необходимо провести </w:t>
      </w:r>
      <w:r w:rsidR="00EB05AE" w:rsidRPr="00AD7C00">
        <w:t>ряд</w:t>
      </w:r>
      <w:r w:rsidR="0006289E" w:rsidRPr="00AD7C00">
        <w:t xml:space="preserve"> мероприятий, направленных на популяризацию среди населения сайта </w:t>
      </w:r>
      <w:hyperlink r:id="rId7" w:history="1">
        <w:r w:rsidR="00FD6E2F" w:rsidRPr="008D01CD">
          <w:rPr>
            <w:rStyle w:val="a9"/>
          </w:rPr>
          <w:t>https://bus.gov.ru</w:t>
        </w:r>
      </w:hyperlink>
      <w:r w:rsidR="00EB05AE" w:rsidRPr="00AD7C00">
        <w:t>:</w:t>
      </w:r>
    </w:p>
    <w:p w:rsidR="004F7FB1" w:rsidRDefault="004F7FB1" w:rsidP="00EB05AE">
      <w:pPr>
        <w:ind w:firstLine="709"/>
      </w:pPr>
      <w:r>
        <w:t>-</w:t>
      </w:r>
      <w:r w:rsidR="00732F0C">
        <w:t xml:space="preserve">реализовать возможность доступа </w:t>
      </w:r>
      <w:r>
        <w:t xml:space="preserve">на сайт </w:t>
      </w:r>
      <w:hyperlink r:id="rId8" w:history="1">
        <w:r w:rsidR="00FD6E2F" w:rsidRPr="008D01CD">
          <w:rPr>
            <w:rStyle w:val="a9"/>
          </w:rPr>
          <w:t>https://bus.gov.ru</w:t>
        </w:r>
      </w:hyperlink>
      <w:r w:rsidR="00FD6E2F">
        <w:t xml:space="preserve"> </w:t>
      </w:r>
      <w:r>
        <w:t>с результатами независимой оценки качества оказания услуг организациями социальной сферы (</w:t>
      </w:r>
      <w:hyperlink r:id="rId9" w:history="1">
        <w:r>
          <w:rPr>
            <w:rStyle w:val="a9"/>
          </w:rPr>
          <w:t>http://bus.gov.ru/pub/independentRating/list</w:t>
        </w:r>
      </w:hyperlink>
      <w:r>
        <w:t>)</w:t>
      </w:r>
      <w:r w:rsidR="00732F0C">
        <w:t xml:space="preserve"> посредством гиперссылки</w:t>
      </w:r>
      <w:r>
        <w:t>;</w:t>
      </w:r>
    </w:p>
    <w:p w:rsidR="00DD13DE" w:rsidRDefault="004F7FB1" w:rsidP="00EB05AE">
      <w:pPr>
        <w:ind w:firstLine="709"/>
      </w:pPr>
      <w:r>
        <w:t>-</w:t>
      </w:r>
      <w:proofErr w:type="gramStart"/>
      <w:r w:rsidR="00732F0C">
        <w:t xml:space="preserve">разместить </w:t>
      </w:r>
      <w:r>
        <w:t>информаци</w:t>
      </w:r>
      <w:r w:rsidR="00FD6E2F">
        <w:t>ю</w:t>
      </w:r>
      <w:proofErr w:type="gramEnd"/>
      <w:r>
        <w:t xml:space="preserve"> о модуле сайт</w:t>
      </w:r>
      <w:r w:rsidR="00FD6E2F">
        <w:t>а</w:t>
      </w:r>
      <w:r>
        <w:t xml:space="preserve"> </w:t>
      </w:r>
      <w:hyperlink r:id="rId10" w:history="1">
        <w:r w:rsidR="00FD6E2F" w:rsidRPr="008D01CD">
          <w:rPr>
            <w:rStyle w:val="a9"/>
          </w:rPr>
          <w:t>https://bus.gov.ru</w:t>
        </w:r>
      </w:hyperlink>
      <w:r>
        <w:t xml:space="preserve">, на котором реализована возможность оставить отзыв гражданами о качестве услуг, предоставляемых образовательными организациями, с приглашением заинтересованных лиц воспользоваться предоставленным ресурсом и принять участие в оценке деятельности образовательных организаций </w:t>
      </w:r>
      <w:hyperlink r:id="rId11" w:history="1">
        <w:r>
          <w:rPr>
            <w:rStyle w:val="a9"/>
          </w:rPr>
          <w:t>http://bus.gov.ru/pub/independentRating/main</w:t>
        </w:r>
      </w:hyperlink>
      <w:r>
        <w:t>;</w:t>
      </w:r>
    </w:p>
    <w:p w:rsidR="004F7FB1" w:rsidRDefault="004F7FB1" w:rsidP="00EB05AE">
      <w:pPr>
        <w:ind w:firstLine="709"/>
      </w:pPr>
      <w:r>
        <w:t>-</w:t>
      </w:r>
      <w:proofErr w:type="gramStart"/>
      <w:r w:rsidR="00FD6E2F">
        <w:t xml:space="preserve">разместить </w:t>
      </w:r>
      <w:r>
        <w:t>инструкци</w:t>
      </w:r>
      <w:r w:rsidR="00FD6E2F">
        <w:t>ю</w:t>
      </w:r>
      <w:proofErr w:type="gramEnd"/>
      <w:r>
        <w:t xml:space="preserve"> по </w:t>
      </w:r>
      <w:r w:rsidRPr="004F7FB1">
        <w:rPr>
          <w:bCs/>
        </w:rPr>
        <w:t xml:space="preserve">работе с сайтом ГМУ </w:t>
      </w:r>
      <w:hyperlink r:id="rId12" w:history="1">
        <w:r w:rsidR="00FD6E2F" w:rsidRPr="008D01CD">
          <w:rPr>
            <w:rStyle w:val="a9"/>
          </w:rPr>
          <w:t>https://bus.gov.ru</w:t>
        </w:r>
      </w:hyperlink>
      <w:r>
        <w:t xml:space="preserve"> (приложение 1);</w:t>
      </w:r>
    </w:p>
    <w:p w:rsidR="004F7FB1" w:rsidRPr="004F7FB1" w:rsidRDefault="004F7FB1" w:rsidP="004F7FB1">
      <w:pPr>
        <w:widowControl w:val="0"/>
        <w:autoSpaceDE w:val="0"/>
        <w:autoSpaceDN w:val="0"/>
        <w:adjustRightInd w:val="0"/>
        <w:ind w:firstLine="708"/>
        <w:rPr>
          <w:bCs/>
        </w:rPr>
      </w:pPr>
      <w:r>
        <w:t>-</w:t>
      </w:r>
      <w:proofErr w:type="gramStart"/>
      <w:r w:rsidR="00FD6E2F">
        <w:t xml:space="preserve">разместить </w:t>
      </w:r>
      <w:r>
        <w:t>анкет</w:t>
      </w:r>
      <w:r w:rsidR="00FD6E2F">
        <w:t>у</w:t>
      </w:r>
      <w:proofErr w:type="gramEnd"/>
      <w:r>
        <w:t xml:space="preserve"> </w:t>
      </w:r>
      <w:r w:rsidRPr="004F7FB1">
        <w:t xml:space="preserve">по анализу удовлетворенности качеством </w:t>
      </w:r>
      <w:r w:rsidRPr="004F7FB1">
        <w:rPr>
          <w:bCs/>
        </w:rPr>
        <w:t>оказания услуг организаци</w:t>
      </w:r>
      <w:r w:rsidR="005E57AD">
        <w:rPr>
          <w:bCs/>
        </w:rPr>
        <w:t>и</w:t>
      </w:r>
      <w:r w:rsidRPr="004F7FB1">
        <w:rPr>
          <w:bCs/>
        </w:rPr>
        <w:t xml:space="preserve"> </w:t>
      </w:r>
      <w:r w:rsidR="005E57AD">
        <w:rPr>
          <w:bCs/>
        </w:rPr>
        <w:t>(приложение 2)</w:t>
      </w:r>
      <w:r w:rsidR="00053694">
        <w:rPr>
          <w:bCs/>
        </w:rPr>
        <w:t>.</w:t>
      </w:r>
    </w:p>
    <w:p w:rsidR="00053694" w:rsidRDefault="00053694" w:rsidP="00FD6E2F">
      <w:pPr>
        <w:pStyle w:val="a5"/>
        <w:ind w:firstLine="708"/>
        <w:jc w:val="both"/>
      </w:pPr>
      <w:r>
        <w:t>Также в образовательных организациях муниципального района необходимо:</w:t>
      </w:r>
    </w:p>
    <w:p w:rsidR="00920738" w:rsidRDefault="00920738" w:rsidP="00920738">
      <w:pPr>
        <w:pStyle w:val="a5"/>
        <w:ind w:firstLine="708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053694" w:rsidRPr="00053694" w:rsidRDefault="00053694" w:rsidP="00FD6E2F">
      <w:pPr>
        <w:pStyle w:val="a5"/>
        <w:ind w:firstLine="708"/>
        <w:jc w:val="both"/>
        <w:rPr>
          <w:szCs w:val="28"/>
        </w:rPr>
      </w:pPr>
      <w:r w:rsidRPr="00053694">
        <w:rPr>
          <w:szCs w:val="28"/>
        </w:rPr>
        <w:t>прове</w:t>
      </w:r>
      <w:r w:rsidR="00FD6E2F">
        <w:rPr>
          <w:szCs w:val="28"/>
        </w:rPr>
        <w:t>сти</w:t>
      </w:r>
      <w:r w:rsidRPr="00053694">
        <w:rPr>
          <w:szCs w:val="28"/>
        </w:rPr>
        <w:t xml:space="preserve"> родительски</w:t>
      </w:r>
      <w:r w:rsidR="00FD6E2F">
        <w:rPr>
          <w:szCs w:val="28"/>
        </w:rPr>
        <w:t>е</w:t>
      </w:r>
      <w:r w:rsidRPr="00053694">
        <w:rPr>
          <w:szCs w:val="28"/>
        </w:rPr>
        <w:t xml:space="preserve"> собрани</w:t>
      </w:r>
      <w:r w:rsidR="00FD6E2F">
        <w:rPr>
          <w:szCs w:val="28"/>
        </w:rPr>
        <w:t>я</w:t>
      </w:r>
      <w:r w:rsidRPr="00053694">
        <w:rPr>
          <w:szCs w:val="28"/>
        </w:rPr>
        <w:t xml:space="preserve"> на тему «О порядке предоставления </w:t>
      </w:r>
      <w:r w:rsidR="00AF3B4F">
        <w:rPr>
          <w:szCs w:val="28"/>
        </w:rPr>
        <w:t xml:space="preserve">государственных и </w:t>
      </w:r>
      <w:r w:rsidRPr="00053694">
        <w:rPr>
          <w:szCs w:val="28"/>
        </w:rPr>
        <w:t xml:space="preserve">муниципальных услуг в электронном виде»; </w:t>
      </w:r>
    </w:p>
    <w:p w:rsidR="00053694" w:rsidRPr="00053694" w:rsidRDefault="00053694" w:rsidP="00FD6E2F">
      <w:pPr>
        <w:pStyle w:val="a5"/>
        <w:ind w:firstLine="708"/>
        <w:jc w:val="both"/>
        <w:rPr>
          <w:szCs w:val="28"/>
        </w:rPr>
      </w:pPr>
      <w:r w:rsidRPr="00053694">
        <w:rPr>
          <w:szCs w:val="28"/>
        </w:rPr>
        <w:t>прове</w:t>
      </w:r>
      <w:r w:rsidR="00FD6E2F">
        <w:rPr>
          <w:szCs w:val="28"/>
        </w:rPr>
        <w:t>сти</w:t>
      </w:r>
      <w:r w:rsidRPr="00053694">
        <w:rPr>
          <w:szCs w:val="28"/>
        </w:rPr>
        <w:t xml:space="preserve"> информационны</w:t>
      </w:r>
      <w:r w:rsidR="00FD6E2F">
        <w:rPr>
          <w:szCs w:val="28"/>
        </w:rPr>
        <w:t>е</w:t>
      </w:r>
      <w:r w:rsidRPr="00053694">
        <w:rPr>
          <w:szCs w:val="28"/>
        </w:rPr>
        <w:t xml:space="preserve"> разъяснени</w:t>
      </w:r>
      <w:r w:rsidR="00FD6E2F">
        <w:rPr>
          <w:szCs w:val="28"/>
        </w:rPr>
        <w:t>я</w:t>
      </w:r>
      <w:r w:rsidRPr="00053694">
        <w:rPr>
          <w:szCs w:val="28"/>
        </w:rPr>
        <w:t xml:space="preserve"> для родителей и старшеклассников по вопросам предоставления </w:t>
      </w:r>
      <w:r w:rsidR="00FD6E2F">
        <w:rPr>
          <w:szCs w:val="28"/>
        </w:rPr>
        <w:t>государственных</w:t>
      </w:r>
      <w:r w:rsidR="00FD6E2F" w:rsidRPr="00053694">
        <w:rPr>
          <w:szCs w:val="28"/>
        </w:rPr>
        <w:t xml:space="preserve"> </w:t>
      </w:r>
      <w:r w:rsidR="00FD6E2F">
        <w:rPr>
          <w:szCs w:val="28"/>
        </w:rPr>
        <w:t xml:space="preserve">и </w:t>
      </w:r>
      <w:r w:rsidRPr="00053694">
        <w:rPr>
          <w:szCs w:val="28"/>
        </w:rPr>
        <w:t>муниципальных услуг в электронном виде;</w:t>
      </w:r>
    </w:p>
    <w:p w:rsidR="00053694" w:rsidRPr="00053694" w:rsidRDefault="00053694" w:rsidP="00053694">
      <w:pPr>
        <w:ind w:firstLine="709"/>
      </w:pPr>
      <w:r w:rsidRPr="00053694">
        <w:t>прове</w:t>
      </w:r>
      <w:r w:rsidR="00FD6E2F">
        <w:t>сти</w:t>
      </w:r>
      <w:r w:rsidRPr="00053694">
        <w:t xml:space="preserve"> классн</w:t>
      </w:r>
      <w:r w:rsidR="00FD6E2F">
        <w:t>ые</w:t>
      </w:r>
      <w:r w:rsidRPr="00053694">
        <w:t xml:space="preserve"> час</w:t>
      </w:r>
      <w:r w:rsidR="00FD6E2F">
        <w:t>ы</w:t>
      </w:r>
      <w:r w:rsidRPr="00053694">
        <w:t xml:space="preserve"> на тему: </w:t>
      </w:r>
      <w:r w:rsidRPr="00053694">
        <w:rPr>
          <w:shd w:val="clear" w:color="auto" w:fill="FFFFFF"/>
        </w:rPr>
        <w:t xml:space="preserve">«Место государства в </w:t>
      </w:r>
      <w:proofErr w:type="gramStart"/>
      <w:r w:rsidRPr="00053694">
        <w:rPr>
          <w:shd w:val="clear" w:color="auto" w:fill="FFFFFF"/>
        </w:rPr>
        <w:t>современном</w:t>
      </w:r>
      <w:proofErr w:type="gramEnd"/>
      <w:r w:rsidRPr="00053694">
        <w:rPr>
          <w:shd w:val="clear" w:color="auto" w:fill="FFFFFF"/>
        </w:rPr>
        <w:t xml:space="preserve"> </w:t>
      </w:r>
      <w:proofErr w:type="spellStart"/>
      <w:r w:rsidRPr="00053694">
        <w:rPr>
          <w:shd w:val="clear" w:color="auto" w:fill="FFFFFF"/>
        </w:rPr>
        <w:t>интернет-пространстве</w:t>
      </w:r>
      <w:proofErr w:type="spellEnd"/>
      <w:r w:rsidRPr="00053694">
        <w:rPr>
          <w:shd w:val="clear" w:color="auto" w:fill="FFFFFF"/>
        </w:rPr>
        <w:t xml:space="preserve">. </w:t>
      </w:r>
      <w:proofErr w:type="spellStart"/>
      <w:r w:rsidRPr="00053694">
        <w:rPr>
          <w:shd w:val="clear" w:color="auto" w:fill="FFFFFF"/>
        </w:rPr>
        <w:t>Госуслуги</w:t>
      </w:r>
      <w:proofErr w:type="spellEnd"/>
      <w:r w:rsidRPr="00053694">
        <w:rPr>
          <w:shd w:val="clear" w:color="auto" w:fill="FFFFFF"/>
        </w:rPr>
        <w:t xml:space="preserve"> и электронное правительство»</w:t>
      </w:r>
      <w:r>
        <w:rPr>
          <w:shd w:val="clear" w:color="auto" w:fill="FFFFFF"/>
        </w:rPr>
        <w:t>.</w:t>
      </w:r>
    </w:p>
    <w:p w:rsidR="0006289E" w:rsidRPr="00BD70B5" w:rsidRDefault="0006289E" w:rsidP="0006289E">
      <w:pPr>
        <w:ind w:firstLine="709"/>
      </w:pPr>
      <w:r w:rsidRPr="00BD70B5">
        <w:t xml:space="preserve">Учитывая значимость </w:t>
      </w:r>
      <w:r w:rsidR="00AA5E84" w:rsidRPr="00BD70B5">
        <w:t xml:space="preserve">данных мероприятий, </w:t>
      </w:r>
      <w:r w:rsidR="00BD70B5" w:rsidRPr="00BD70B5">
        <w:t xml:space="preserve">вопрос о </w:t>
      </w:r>
      <w:r w:rsidR="00AA5E84" w:rsidRPr="00BD70B5">
        <w:t>популяризаци</w:t>
      </w:r>
      <w:r w:rsidR="00BD70B5" w:rsidRPr="00BD70B5">
        <w:t xml:space="preserve">и </w:t>
      </w:r>
      <w:r w:rsidR="00AA5E84" w:rsidRPr="00BD70B5">
        <w:t>сайта</w:t>
      </w:r>
      <w:r w:rsidR="00BD70B5" w:rsidRPr="00BD70B5">
        <w:t xml:space="preserve"> </w:t>
      </w:r>
      <w:hyperlink r:id="rId13" w:history="1">
        <w:r w:rsidR="00FD6E2F" w:rsidRPr="008D01CD">
          <w:rPr>
            <w:rStyle w:val="a9"/>
          </w:rPr>
          <w:t>https://bus.gov.ru</w:t>
        </w:r>
      </w:hyperlink>
      <w:r w:rsidR="00FD6E2F">
        <w:t xml:space="preserve"> </w:t>
      </w:r>
      <w:r w:rsidRPr="00BD70B5">
        <w:t>прошу Вас взять под личный контроль.</w:t>
      </w:r>
    </w:p>
    <w:p w:rsidR="0006289E" w:rsidRPr="00E54610" w:rsidRDefault="0006289E" w:rsidP="0006289E">
      <w:pPr>
        <w:ind w:firstLine="709"/>
        <w:rPr>
          <w:highlight w:val="green"/>
        </w:rPr>
      </w:pPr>
    </w:p>
    <w:p w:rsidR="0006289E" w:rsidRPr="00BD70B5" w:rsidRDefault="00BD70B5" w:rsidP="0006289E">
      <w:pPr>
        <w:shd w:val="clear" w:color="auto" w:fill="FFFFFF"/>
      </w:pPr>
      <w:r>
        <w:t>Приложение: на 7 л. в 1 экз.</w:t>
      </w:r>
    </w:p>
    <w:p w:rsidR="0006289E" w:rsidRDefault="0006289E" w:rsidP="0006289E">
      <w:pPr>
        <w:shd w:val="clear" w:color="auto" w:fill="FFFFFF"/>
        <w:rPr>
          <w:b/>
        </w:rPr>
      </w:pPr>
    </w:p>
    <w:p w:rsidR="00920738" w:rsidRDefault="00920738" w:rsidP="0006289E">
      <w:pPr>
        <w:shd w:val="clear" w:color="auto" w:fill="FFFFFF"/>
        <w:rPr>
          <w:b/>
        </w:rPr>
      </w:pPr>
    </w:p>
    <w:p w:rsidR="00920738" w:rsidRDefault="00920738" w:rsidP="0006289E">
      <w:pPr>
        <w:shd w:val="clear" w:color="auto" w:fill="FFFFFF"/>
        <w:rPr>
          <w:b/>
        </w:rPr>
      </w:pPr>
    </w:p>
    <w:p w:rsidR="0006289E" w:rsidRDefault="0006289E" w:rsidP="0006289E">
      <w:pPr>
        <w:shd w:val="clear" w:color="auto" w:fill="FFFFFF"/>
        <w:rPr>
          <w:sz w:val="20"/>
          <w:szCs w:val="20"/>
        </w:rPr>
      </w:pPr>
      <w:r>
        <w:rPr>
          <w:b/>
        </w:rPr>
        <w:t>Министр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И.В. Седова</w:t>
      </w:r>
    </w:p>
    <w:p w:rsidR="0006289E" w:rsidRDefault="0006289E" w:rsidP="0006289E">
      <w:pPr>
        <w:shd w:val="clear" w:color="auto" w:fill="FFFFFF"/>
        <w:rPr>
          <w:sz w:val="20"/>
          <w:szCs w:val="20"/>
        </w:rPr>
      </w:pPr>
    </w:p>
    <w:p w:rsidR="0006289E" w:rsidRDefault="0006289E" w:rsidP="0006289E">
      <w:pPr>
        <w:shd w:val="clear" w:color="auto" w:fill="FFFFFF"/>
        <w:rPr>
          <w:sz w:val="20"/>
          <w:szCs w:val="20"/>
        </w:rPr>
      </w:pPr>
    </w:p>
    <w:p w:rsidR="0006289E" w:rsidRPr="00AF3B4F" w:rsidRDefault="0006289E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E02D3C" w:rsidRPr="00AF3B4F" w:rsidRDefault="00E02D3C" w:rsidP="0006289E">
      <w:pPr>
        <w:shd w:val="clear" w:color="auto" w:fill="FFFFFF"/>
        <w:rPr>
          <w:sz w:val="20"/>
          <w:szCs w:val="20"/>
        </w:rPr>
      </w:pPr>
    </w:p>
    <w:p w:rsidR="0006289E" w:rsidRDefault="0006289E" w:rsidP="0006289E">
      <w:pPr>
        <w:shd w:val="clear" w:color="auto" w:fill="FFFFFF"/>
        <w:rPr>
          <w:sz w:val="20"/>
          <w:szCs w:val="20"/>
        </w:rPr>
      </w:pPr>
    </w:p>
    <w:p w:rsidR="0006289E" w:rsidRDefault="0006289E" w:rsidP="0006289E">
      <w:pPr>
        <w:shd w:val="clear" w:color="auto" w:fill="FFFFFF"/>
        <w:rPr>
          <w:sz w:val="20"/>
          <w:szCs w:val="20"/>
        </w:rPr>
      </w:pPr>
    </w:p>
    <w:p w:rsidR="0006289E" w:rsidRDefault="0006289E" w:rsidP="0006289E">
      <w:pPr>
        <w:shd w:val="clear" w:color="auto" w:fill="FFFFFF"/>
        <w:rPr>
          <w:sz w:val="20"/>
          <w:szCs w:val="20"/>
        </w:rPr>
      </w:pPr>
    </w:p>
    <w:p w:rsidR="0006289E" w:rsidRDefault="0006289E" w:rsidP="0006289E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Богданова Н</w:t>
      </w:r>
      <w:r w:rsidR="00FD6E2F">
        <w:rPr>
          <w:sz w:val="20"/>
          <w:szCs w:val="20"/>
        </w:rPr>
        <w:t xml:space="preserve">аталья </w:t>
      </w:r>
      <w:r>
        <w:rPr>
          <w:sz w:val="20"/>
          <w:szCs w:val="20"/>
        </w:rPr>
        <w:t>Ю</w:t>
      </w:r>
      <w:r w:rsidR="00FD6E2F">
        <w:rPr>
          <w:sz w:val="20"/>
          <w:szCs w:val="20"/>
        </w:rPr>
        <w:t>рьевна</w:t>
      </w:r>
      <w:r>
        <w:rPr>
          <w:sz w:val="20"/>
          <w:szCs w:val="20"/>
        </w:rPr>
        <w:t xml:space="preserve">, </w:t>
      </w:r>
    </w:p>
    <w:p w:rsidR="005164F4" w:rsidRDefault="0006289E" w:rsidP="00CF3AC6">
      <w:pPr>
        <w:shd w:val="clear" w:color="auto" w:fill="FFFFFF"/>
      </w:pPr>
      <w:r>
        <w:rPr>
          <w:sz w:val="20"/>
          <w:szCs w:val="20"/>
        </w:rPr>
        <w:t>8-(8452)-49-21-16</w:t>
      </w:r>
    </w:p>
    <w:sectPr w:rsidR="005164F4" w:rsidSect="00CF3AC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89E"/>
    <w:rsid w:val="00053694"/>
    <w:rsid w:val="0006289E"/>
    <w:rsid w:val="000A1DF9"/>
    <w:rsid w:val="000C13F8"/>
    <w:rsid w:val="00103BEB"/>
    <w:rsid w:val="002342A3"/>
    <w:rsid w:val="002763B5"/>
    <w:rsid w:val="003C159A"/>
    <w:rsid w:val="004F7FB1"/>
    <w:rsid w:val="005164F4"/>
    <w:rsid w:val="005E57AD"/>
    <w:rsid w:val="00732F0C"/>
    <w:rsid w:val="008A2483"/>
    <w:rsid w:val="00920738"/>
    <w:rsid w:val="00991DCB"/>
    <w:rsid w:val="009E281F"/>
    <w:rsid w:val="00AA5E84"/>
    <w:rsid w:val="00AD7C00"/>
    <w:rsid w:val="00AF3B4F"/>
    <w:rsid w:val="00BD70B5"/>
    <w:rsid w:val="00C939DC"/>
    <w:rsid w:val="00CF3AC6"/>
    <w:rsid w:val="00D00F8A"/>
    <w:rsid w:val="00DD13DE"/>
    <w:rsid w:val="00E02D3C"/>
    <w:rsid w:val="00E54610"/>
    <w:rsid w:val="00E95AB2"/>
    <w:rsid w:val="00EB05AE"/>
    <w:rsid w:val="00FD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9E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6289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289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06289E"/>
    <w:pPr>
      <w:tabs>
        <w:tab w:val="center" w:pos="4844"/>
        <w:tab w:val="right" w:pos="9689"/>
      </w:tabs>
      <w:jc w:val="left"/>
    </w:pPr>
    <w:rPr>
      <w:rFonts w:eastAsia="Times New Roman"/>
      <w:sz w:val="20"/>
      <w:szCs w:val="24"/>
      <w:lang w:eastAsia="ru-RU"/>
    </w:r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rsid w:val="0006289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No Spacing"/>
    <w:uiPriority w:val="1"/>
    <w:qFormat/>
    <w:rsid w:val="000628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28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89E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95AB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95AB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F7FB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" TargetMode="External"/><Relationship Id="rId13" Type="http://schemas.openxmlformats.org/officeDocument/2006/relationships/hyperlink" Target="https://bus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us.gov.ru" TargetMode="External"/><Relationship Id="rId12" Type="http://schemas.openxmlformats.org/officeDocument/2006/relationships/hyperlink" Target="https://bus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s.gov.ru" TargetMode="External"/><Relationship Id="rId11" Type="http://schemas.openxmlformats.org/officeDocument/2006/relationships/hyperlink" Target="http://bus.gov.ru/pub/independentRating/main" TargetMode="External"/><Relationship Id="rId5" Type="http://schemas.openxmlformats.org/officeDocument/2006/relationships/hyperlink" Target="mailto:minobr@minobr.saratov.gov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us.gov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bus.gov.ru/pub/independentRating/lis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N.Bogdanova</dc:creator>
  <cp:lastModifiedBy>N.Bogdanova</cp:lastModifiedBy>
  <cp:revision>17</cp:revision>
  <cp:lastPrinted>2019-03-01T10:55:00Z</cp:lastPrinted>
  <dcterms:created xsi:type="dcterms:W3CDTF">2019-02-24T12:29:00Z</dcterms:created>
  <dcterms:modified xsi:type="dcterms:W3CDTF">2019-03-01T12:09:00Z</dcterms:modified>
</cp:coreProperties>
</file>